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950FE" w14:textId="77777777" w:rsidR="00FD4035" w:rsidRDefault="00FD4035" w:rsidP="00FD4035">
      <w:pPr>
        <w:jc w:val="right"/>
        <w:rPr>
          <w:rFonts w:ascii="Arial" w:hAnsi="Arial" w:cs="Arial"/>
          <w:color w:val="000000"/>
          <w:sz w:val="34"/>
          <w:szCs w:val="34"/>
          <w:shd w:val="clear" w:color="auto" w:fill="FFFFFF"/>
        </w:rPr>
      </w:pPr>
      <w:r>
        <w:rPr>
          <w:rFonts w:ascii="Calibri" w:hAnsi="Calibri" w:cs="Garamond 3 CE"/>
          <w:noProof/>
          <w:color w:val="004991"/>
          <w:sz w:val="74"/>
          <w:szCs w:val="7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-220980</wp:posOffset>
            </wp:positionH>
            <wp:positionV relativeFrom="paragraph">
              <wp:posOffset>3810</wp:posOffset>
            </wp:positionV>
            <wp:extent cx="2593975" cy="1090930"/>
            <wp:effectExtent l="0" t="0" r="0" b="0"/>
            <wp:wrapThrough wrapText="bothSides">
              <wp:wrapPolygon edited="0">
                <wp:start x="0" y="0"/>
                <wp:lineTo x="0" y="21122"/>
                <wp:lineTo x="21415" y="21122"/>
                <wp:lineTo x="21415" y="0"/>
                <wp:lineTo x="0" y="0"/>
              </wp:wrapPolygon>
            </wp:wrapThrough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7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2CBF">
        <w:rPr>
          <w:rStyle w:val="A1"/>
          <w:rFonts w:ascii="Calibri" w:hAnsi="Calibri"/>
          <w:noProof/>
          <w:lang w:eastAsia="sk-SK"/>
        </w:rPr>
        <w:drawing>
          <wp:inline distT="0" distB="0" distL="0" distR="0">
            <wp:extent cx="845820" cy="861060"/>
            <wp:effectExtent l="19050" t="19050" r="11430" b="15240"/>
            <wp:docPr id="2" name="Obrázok 2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lea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6106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D24EA9B" w14:textId="77777777" w:rsidR="00FD4035" w:rsidRDefault="00FD4035" w:rsidP="00CA48D3">
      <w:pPr>
        <w:jc w:val="center"/>
        <w:rPr>
          <w:rFonts w:ascii="Arial" w:hAnsi="Arial" w:cs="Arial"/>
          <w:color w:val="000000"/>
          <w:sz w:val="34"/>
          <w:szCs w:val="34"/>
          <w:shd w:val="clear" w:color="auto" w:fill="FFFFFF"/>
        </w:rPr>
      </w:pPr>
    </w:p>
    <w:p w14:paraId="7C48F6F9" w14:textId="77777777" w:rsidR="00FD4035" w:rsidRDefault="00FD4035" w:rsidP="00CA48D3">
      <w:pPr>
        <w:jc w:val="center"/>
        <w:rPr>
          <w:rFonts w:ascii="Arial" w:hAnsi="Arial" w:cs="Arial"/>
          <w:color w:val="000000"/>
          <w:sz w:val="34"/>
          <w:szCs w:val="34"/>
          <w:shd w:val="clear" w:color="auto" w:fill="FFFFFF"/>
        </w:rPr>
      </w:pPr>
    </w:p>
    <w:p w14:paraId="1637B747" w14:textId="77777777" w:rsidR="00CA48D3" w:rsidRDefault="00CA48D3" w:rsidP="00CA48D3">
      <w:pPr>
        <w:jc w:val="center"/>
        <w:rPr>
          <w:rFonts w:ascii="Arial" w:hAnsi="Arial" w:cs="Arial"/>
          <w:color w:val="000000"/>
          <w:sz w:val="34"/>
          <w:szCs w:val="34"/>
          <w:shd w:val="clear" w:color="auto" w:fill="FFFFFF"/>
        </w:rPr>
      </w:pPr>
      <w:r>
        <w:rPr>
          <w:rFonts w:ascii="Arial" w:hAnsi="Arial" w:cs="Arial"/>
          <w:color w:val="000000"/>
          <w:sz w:val="34"/>
          <w:szCs w:val="34"/>
          <w:shd w:val="clear" w:color="auto" w:fill="FFFFFF"/>
        </w:rPr>
        <w:t xml:space="preserve">ZMLUVA O POSKYTNUTÍ </w:t>
      </w:r>
    </w:p>
    <w:p w14:paraId="727EEC57" w14:textId="77777777" w:rsidR="00FD4035" w:rsidRDefault="00FD4035" w:rsidP="00FD4035">
      <w:pPr>
        <w:rPr>
          <w:rFonts w:ascii="Arial" w:hAnsi="Arial" w:cs="Arial"/>
          <w:color w:val="000000"/>
          <w:sz w:val="34"/>
          <w:szCs w:val="34"/>
          <w:shd w:val="clear" w:color="auto" w:fill="FFFFFF"/>
        </w:rPr>
      </w:pPr>
    </w:p>
    <w:p w14:paraId="0A3DC5BD" w14:textId="77777777" w:rsidR="00CA48D3" w:rsidRDefault="00CA48D3" w:rsidP="00CA48D3">
      <w:pPr>
        <w:jc w:val="center"/>
        <w:rPr>
          <w:rFonts w:ascii="Arial" w:hAnsi="Arial" w:cs="Arial"/>
          <w:color w:val="000000"/>
          <w:sz w:val="34"/>
          <w:szCs w:val="34"/>
          <w:shd w:val="clear" w:color="auto" w:fill="FFFFFF"/>
        </w:rPr>
      </w:pPr>
      <w:r>
        <w:rPr>
          <w:rFonts w:ascii="Arial" w:hAnsi="Arial" w:cs="Arial"/>
          <w:color w:val="000000"/>
          <w:sz w:val="34"/>
          <w:szCs w:val="34"/>
          <w:shd w:val="clear" w:color="auto" w:fill="FFFFFF"/>
        </w:rPr>
        <w:t xml:space="preserve">NENÁVRATNÉHO FINANČNÉHO PRÍSPEVKU </w:t>
      </w:r>
    </w:p>
    <w:p w14:paraId="7ED78826" w14:textId="77777777" w:rsidR="00822948" w:rsidRDefault="00CA48D3" w:rsidP="00CA48D3">
      <w:pPr>
        <w:tabs>
          <w:tab w:val="left" w:pos="142"/>
        </w:tabs>
        <w:jc w:val="center"/>
        <w:rPr>
          <w:rFonts w:ascii="Arial" w:hAnsi="Arial" w:cs="Arial"/>
          <w:color w:val="000000"/>
          <w:sz w:val="34"/>
          <w:szCs w:val="34"/>
          <w:shd w:val="clear" w:color="auto" w:fill="FFFFFF"/>
        </w:rPr>
      </w:pPr>
      <w:r>
        <w:rPr>
          <w:rFonts w:ascii="Arial" w:hAnsi="Arial" w:cs="Arial"/>
          <w:color w:val="000000"/>
          <w:sz w:val="34"/>
          <w:szCs w:val="34"/>
          <w:shd w:val="clear" w:color="auto" w:fill="FFFFFF"/>
        </w:rPr>
        <w:t>Č.191NR040011</w:t>
      </w:r>
    </w:p>
    <w:p w14:paraId="2D8F0541" w14:textId="77777777" w:rsidR="00CA48D3" w:rsidRDefault="00CA48D3" w:rsidP="00CA48D3">
      <w:pPr>
        <w:tabs>
          <w:tab w:val="left" w:pos="142"/>
        </w:tabs>
        <w:rPr>
          <w:rFonts w:ascii="Arial" w:hAnsi="Arial" w:cs="Arial"/>
          <w:color w:val="000000"/>
          <w:sz w:val="34"/>
          <w:szCs w:val="34"/>
          <w:shd w:val="clear" w:color="auto" w:fill="FFFFFF"/>
        </w:rPr>
      </w:pPr>
    </w:p>
    <w:p w14:paraId="62C9545F" w14:textId="77777777" w:rsidR="00CA48D3" w:rsidRDefault="00CA48D3" w:rsidP="00CA48D3">
      <w:pPr>
        <w:shd w:val="clear" w:color="auto" w:fill="FFFFFF"/>
        <w:spacing w:after="225" w:line="507" w:lineRule="atLeast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sk-SK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sk-SK"/>
        </w:rPr>
        <w:t xml:space="preserve">Oznamujeme všetkým členom Občianskeho združenia Ipeľ – Hont, že naše združenie získalo dotáciu na </w:t>
      </w:r>
      <w:r w:rsidRPr="00CA48D3">
        <w:rPr>
          <w:rFonts w:ascii="Arial" w:eastAsia="Times New Roman" w:hAnsi="Arial" w:cs="Arial"/>
          <w:color w:val="000000"/>
          <w:sz w:val="27"/>
          <w:szCs w:val="27"/>
          <w:lang w:eastAsia="sk-SK"/>
        </w:rPr>
        <w:t xml:space="preserve">refundáciu nákladov, súvisiacich s prípravou Stratégie CLLD – stratégie </w:t>
      </w:r>
      <w:proofErr w:type="spellStart"/>
      <w:r w:rsidRPr="00CA48D3">
        <w:rPr>
          <w:rFonts w:ascii="Arial" w:eastAsia="Times New Roman" w:hAnsi="Arial" w:cs="Arial"/>
          <w:color w:val="000000"/>
          <w:sz w:val="27"/>
          <w:szCs w:val="27"/>
          <w:lang w:eastAsia="sk-SK"/>
        </w:rPr>
        <w:t>komunitne</w:t>
      </w:r>
      <w:proofErr w:type="spellEnd"/>
      <w:r w:rsidRPr="00CA48D3">
        <w:rPr>
          <w:rFonts w:ascii="Arial" w:eastAsia="Times New Roman" w:hAnsi="Arial" w:cs="Arial"/>
          <w:color w:val="000000"/>
          <w:sz w:val="27"/>
          <w:szCs w:val="27"/>
          <w:lang w:eastAsia="sk-SK"/>
        </w:rPr>
        <w:t xml:space="preserve"> riadeného rozvoja Občianskeho združenia Ipeľ – Hont.</w:t>
      </w:r>
    </w:p>
    <w:p w14:paraId="60B69E78" w14:textId="77777777" w:rsidR="00CA48D3" w:rsidRDefault="00CA48D3" w:rsidP="00CA48D3">
      <w:pPr>
        <w:shd w:val="clear" w:color="auto" w:fill="FFFFFF"/>
        <w:spacing w:after="225" w:line="507" w:lineRule="atLeast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sk-SK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sk-SK"/>
        </w:rPr>
        <w:t>Členskými obcami združenia sú:</w:t>
      </w:r>
    </w:p>
    <w:p w14:paraId="58EA5941" w14:textId="77777777" w:rsidR="00CA48D3" w:rsidRDefault="00CA48D3" w:rsidP="00CA48D3">
      <w:pPr>
        <w:shd w:val="clear" w:color="auto" w:fill="FFFFFF"/>
        <w:spacing w:after="225" w:line="507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sk-SK"/>
        </w:rPr>
      </w:pPr>
      <w:r w:rsidRPr="00CA48D3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BIELOVCE, DEMANDICE, DOLNÉ SEMEROVCE, HOKOVCE, HORNÉ SEMEROVCE, HORNÉ TUROVCE, HRKOVCE, IPEĽSKÉ ÚĽANY, IPEĽSKÝ SOKOLEC, KUBÁŇOVO, LONTOV, PASTOVCE, PLÁŠŤOVCE, SAZDICE, SLATINA, ŠAHY, TUPÁ, VE</w:t>
      </w:r>
      <w:r>
        <w:rPr>
          <w:rFonts w:ascii="Arial" w:eastAsia="Times New Roman" w:hAnsi="Arial" w:cs="Arial"/>
          <w:color w:val="000000"/>
          <w:sz w:val="28"/>
          <w:szCs w:val="28"/>
          <w:lang w:eastAsia="sk-SK"/>
        </w:rPr>
        <w:t>ĽKÉ TUROVCE, VYŠKOVCE NAD IPĽOM.</w:t>
      </w:r>
    </w:p>
    <w:p w14:paraId="316EEF87" w14:textId="77777777" w:rsidR="00CA48D3" w:rsidRDefault="00CA48D3" w:rsidP="00CA48D3">
      <w:pPr>
        <w:shd w:val="clear" w:color="auto" w:fill="FFFFFF"/>
        <w:spacing w:after="225" w:line="50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14:paraId="07E7CA84" w14:textId="77777777" w:rsidR="00CA48D3" w:rsidRDefault="00CA48D3" w:rsidP="00CA48D3">
      <w:pPr>
        <w:shd w:val="clear" w:color="auto" w:fill="FFFFFF"/>
        <w:spacing w:after="225" w:line="50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14:paraId="6250CD78" w14:textId="3FDC68CF" w:rsidR="00CA48D3" w:rsidRPr="00CA48D3" w:rsidRDefault="00CA48D3" w:rsidP="00CA48D3">
      <w:pPr>
        <w:shd w:val="clear" w:color="auto" w:fill="FFFFFF"/>
        <w:spacing w:after="225" w:line="50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Dokument na stiahnutie: </w:t>
      </w:r>
      <w:hyperlink r:id="rId7" w:history="1">
        <w:r w:rsidR="00FD4035" w:rsidRPr="00DE3B14">
          <w:rPr>
            <w:rStyle w:val="Hypertextovprepojenie"/>
            <w:rFonts w:ascii="Arial" w:eastAsia="Times New Roman" w:hAnsi="Arial" w:cs="Arial"/>
            <w:sz w:val="24"/>
            <w:szCs w:val="24"/>
            <w:lang w:eastAsia="sk-SK"/>
          </w:rPr>
          <w:t>www.ipel-hont.eu</w:t>
        </w:r>
      </w:hyperlink>
      <w:r w:rsidR="00FD403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 v čast</w:t>
      </w:r>
      <w:r w:rsidR="00EA1E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i</w:t>
      </w:r>
      <w:bookmarkStart w:id="0" w:name="_GoBack"/>
      <w:bookmarkEnd w:id="0"/>
      <w:r w:rsidR="00FD403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Zverejňovanie informácií</w:t>
      </w:r>
    </w:p>
    <w:p w14:paraId="50E7522E" w14:textId="77777777" w:rsidR="00CA48D3" w:rsidRPr="00CA48D3" w:rsidRDefault="00CA48D3" w:rsidP="00CA48D3">
      <w:pPr>
        <w:rPr>
          <w:rFonts w:ascii="Arial" w:hAnsi="Arial" w:cs="Arial"/>
          <w:color w:val="000000"/>
          <w:shd w:val="clear" w:color="auto" w:fill="FFFFFF"/>
        </w:rPr>
      </w:pPr>
      <w:r w:rsidRPr="00CA48D3">
        <w:rPr>
          <w:rFonts w:ascii="Arial" w:hAnsi="Arial" w:cs="Arial"/>
          <w:color w:val="000000"/>
          <w:shd w:val="clear" w:color="auto" w:fill="FFFFFF"/>
        </w:rPr>
        <w:t>ZMLUVA O POSKYTNUTÍ NENÁVRATNÉHO FINANČNÉHO PRÍSPEVKU Č.191NR040011</w:t>
      </w:r>
    </w:p>
    <w:p w14:paraId="55488387" w14:textId="77777777" w:rsidR="00CA48D3" w:rsidRDefault="00CA48D3" w:rsidP="00CA48D3">
      <w:pPr>
        <w:tabs>
          <w:tab w:val="left" w:pos="142"/>
        </w:tabs>
      </w:pPr>
    </w:p>
    <w:sectPr w:rsidR="00CA48D3" w:rsidSect="00CA48D3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 3 CE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F75C2"/>
    <w:multiLevelType w:val="multilevel"/>
    <w:tmpl w:val="D5883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8D3"/>
    <w:rsid w:val="00624286"/>
    <w:rsid w:val="00822948"/>
    <w:rsid w:val="00CA48D3"/>
    <w:rsid w:val="00D73682"/>
    <w:rsid w:val="00E9616B"/>
    <w:rsid w:val="00EA1E5C"/>
    <w:rsid w:val="00FD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60F0B"/>
  <w15:chartTrackingRefBased/>
  <w15:docId w15:val="{DFA3A87F-8B67-4670-94F9-CFC2F56F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A4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1">
    <w:name w:val="A1"/>
    <w:rsid w:val="00FD4035"/>
    <w:rPr>
      <w:rFonts w:cs="Garamond 3 CE"/>
      <w:color w:val="004991"/>
      <w:sz w:val="74"/>
      <w:szCs w:val="74"/>
    </w:rPr>
  </w:style>
  <w:style w:type="character" w:styleId="Hypertextovprepojenie">
    <w:name w:val="Hyperlink"/>
    <w:basedOn w:val="Predvolenpsmoodseku"/>
    <w:uiPriority w:val="99"/>
    <w:unhideWhenUsed/>
    <w:rsid w:val="00FD40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pel-hont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agigub gub</dc:creator>
  <cp:keywords/>
  <dc:description/>
  <cp:lastModifiedBy>agigub gub</cp:lastModifiedBy>
  <cp:revision>3</cp:revision>
  <dcterms:created xsi:type="dcterms:W3CDTF">2016-08-10T13:05:00Z</dcterms:created>
  <dcterms:modified xsi:type="dcterms:W3CDTF">2017-11-22T12:13:00Z</dcterms:modified>
</cp:coreProperties>
</file>