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EA96" w14:textId="77777777" w:rsidR="00A96B32" w:rsidRPr="00A96B32" w:rsidRDefault="00A96B32" w:rsidP="00A96B3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6B32">
        <w:rPr>
          <w:rFonts w:ascii="Times New Roman" w:hAnsi="Times New Roman"/>
          <w:b/>
          <w:sz w:val="24"/>
          <w:szCs w:val="24"/>
          <w:u w:val="single"/>
        </w:rPr>
        <w:t>V</w:t>
      </w:r>
      <w:r w:rsidRPr="00A96B32">
        <w:rPr>
          <w:rFonts w:ascii="Times New Roman" w:hAnsi="Times New Roman"/>
          <w:b/>
          <w:sz w:val="24"/>
          <w:szCs w:val="24"/>
          <w:u w:val="single"/>
        </w:rPr>
        <w:t>ýkonn</w:t>
      </w:r>
      <w:r w:rsidRPr="00A96B32">
        <w:rPr>
          <w:rFonts w:ascii="Times New Roman" w:hAnsi="Times New Roman"/>
          <w:b/>
          <w:sz w:val="24"/>
          <w:szCs w:val="24"/>
          <w:u w:val="single"/>
        </w:rPr>
        <w:t>ý</w:t>
      </w:r>
      <w:r w:rsidRPr="00A96B32">
        <w:rPr>
          <w:rFonts w:ascii="Times New Roman" w:hAnsi="Times New Roman"/>
          <w:b/>
          <w:sz w:val="24"/>
          <w:szCs w:val="24"/>
          <w:u w:val="single"/>
        </w:rPr>
        <w:t xml:space="preserve"> orgán združenia – predsedníctv</w:t>
      </w:r>
      <w:r w:rsidRPr="00A96B32">
        <w:rPr>
          <w:rFonts w:ascii="Times New Roman" w:hAnsi="Times New Roman"/>
          <w:b/>
          <w:sz w:val="24"/>
          <w:szCs w:val="24"/>
          <w:u w:val="single"/>
        </w:rPr>
        <w:t>o:</w:t>
      </w:r>
    </w:p>
    <w:p w14:paraId="70D16BE8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D25A762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Mária Murínová - NVS, J&amp;M ALFYTOUR spol.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931712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Péter</w:t>
      </w:r>
      <w:proofErr w:type="spellEnd"/>
      <w:r>
        <w:rPr>
          <w:rFonts w:ascii="Times New Roman" w:hAnsi="Times New Roman"/>
          <w:sz w:val="24"/>
          <w:szCs w:val="24"/>
        </w:rPr>
        <w:t xml:space="preserve"> – VS, Obec Veľké Turovce</w:t>
      </w:r>
    </w:p>
    <w:p w14:paraId="5DE8D76B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Berkulová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Občianske združenie </w:t>
      </w:r>
      <w:proofErr w:type="spellStart"/>
      <w:r>
        <w:rPr>
          <w:rFonts w:ascii="Times New Roman" w:hAnsi="Times New Roman"/>
          <w:sz w:val="24"/>
          <w:szCs w:val="24"/>
        </w:rPr>
        <w:t>Charitas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Saag</w:t>
      </w:r>
      <w:proofErr w:type="spellEnd"/>
    </w:p>
    <w:p w14:paraId="489D0175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Agáta </w:t>
      </w:r>
      <w:proofErr w:type="spellStart"/>
      <w:r>
        <w:rPr>
          <w:rFonts w:ascii="Times New Roman" w:hAnsi="Times New Roman"/>
          <w:sz w:val="24"/>
          <w:szCs w:val="24"/>
        </w:rPr>
        <w:t>Gasparíková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Zväz na sprostredkovanie kultúrnospoločenských hodnôt </w:t>
      </w:r>
      <w:proofErr w:type="spellStart"/>
      <w:r>
        <w:rPr>
          <w:rFonts w:ascii="Times New Roman" w:hAnsi="Times New Roman"/>
          <w:sz w:val="24"/>
          <w:szCs w:val="24"/>
        </w:rPr>
        <w:t>Közszolgálati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értékközvetítő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szövetség</w:t>
      </w:r>
      <w:proofErr w:type="spellEnd"/>
      <w:r>
        <w:rPr>
          <w:rFonts w:ascii="Times New Roman" w:hAnsi="Times New Roman"/>
          <w:sz w:val="24"/>
          <w:szCs w:val="24"/>
        </w:rPr>
        <w:t xml:space="preserve"> - KÉSZ</w:t>
      </w:r>
    </w:p>
    <w:p w14:paraId="4A4DBA53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sz w:val="24"/>
          <w:szCs w:val="24"/>
        </w:rPr>
        <w:t>Píri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PÍRI TRANS, s..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F1CD4F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  <w:r>
        <w:rPr>
          <w:rFonts w:ascii="Times New Roman" w:hAnsi="Times New Roman"/>
          <w:sz w:val="24"/>
          <w:szCs w:val="24"/>
        </w:rPr>
        <w:t xml:space="preserve"> – VS, Obec Horné Semerovce</w:t>
      </w:r>
      <w:bookmarkStart w:id="0" w:name="_GoBack"/>
      <w:bookmarkEnd w:id="0"/>
    </w:p>
    <w:p w14:paraId="315E0A4B" w14:textId="77777777" w:rsidR="00D2731D" w:rsidRDefault="00D2731D"/>
    <w:sectPr w:rsidR="00D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2"/>
    <w:rsid w:val="00A96B32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359"/>
  <w15:chartTrackingRefBased/>
  <w15:docId w15:val="{821D3B7B-5A6B-4489-AA8D-71E5E75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2019-01-22T13:45:00Z</dcterms:created>
  <dcterms:modified xsi:type="dcterms:W3CDTF">2019-01-22T13:48:00Z</dcterms:modified>
</cp:coreProperties>
</file>