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17827393" w:rsidR="00A97A10" w:rsidRPr="00385B43" w:rsidRDefault="00F012BD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012BD">
              <w:rPr>
                <w:rFonts w:ascii="Arial Narrow" w:hAnsi="Arial Narrow"/>
                <w:bCs/>
                <w:sz w:val="18"/>
                <w:szCs w:val="18"/>
              </w:rPr>
              <w:t>Občianske združenie Ipeľ - Hont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FAA2384" w:rsidR="00A97A10" w:rsidRPr="00385B43" w:rsidRDefault="00DA0553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bCs/>
                <w:sz w:val="18"/>
                <w:szCs w:val="18"/>
              </w:rPr>
              <w:t>IROP-CLLD-X266-511-005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F961A62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8009B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Spec="center" w:tblpY="38"/>
        <w:tblW w:w="9776" w:type="dxa"/>
        <w:jc w:val="center"/>
        <w:tblLook w:val="04A0" w:firstRow="1" w:lastRow="0" w:firstColumn="1" w:lastColumn="0" w:noHBand="0" w:noVBand="1"/>
      </w:tblPr>
      <w:tblGrid>
        <w:gridCol w:w="4928"/>
        <w:gridCol w:w="2410"/>
        <w:gridCol w:w="2438"/>
      </w:tblGrid>
      <w:tr w:rsidR="00570367" w:rsidRPr="00385B43" w14:paraId="330BEC38" w14:textId="77777777" w:rsidTr="00F012BD">
        <w:trPr>
          <w:trHeight w:val="272"/>
          <w:jc w:val="center"/>
        </w:trPr>
        <w:tc>
          <w:tcPr>
            <w:tcW w:w="9776" w:type="dxa"/>
            <w:gridSpan w:val="3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F012BD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F012BD">
        <w:trPr>
          <w:trHeight w:val="276"/>
          <w:jc w:val="center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F012B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F012B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F012BD">
        <w:trPr>
          <w:trHeight w:val="618"/>
          <w:jc w:val="center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F012B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F012BD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F012BD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F012BD">
        <w:trPr>
          <w:trHeight w:val="712"/>
          <w:jc w:val="center"/>
        </w:trPr>
        <w:tc>
          <w:tcPr>
            <w:tcW w:w="4928" w:type="dxa"/>
            <w:vAlign w:val="center"/>
            <w:hideMark/>
          </w:tcPr>
          <w:p w14:paraId="679E5965" w14:textId="6737E2EF" w:rsidR="00CD0FA6" w:rsidRPr="00385B43" w:rsidRDefault="00DA0553" w:rsidP="00DA0553">
            <w:pPr>
              <w:spacing w:before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A1 Podpora podnikania a inovácií</w:t>
            </w:r>
          </w:p>
        </w:tc>
        <w:tc>
          <w:tcPr>
            <w:tcW w:w="2410" w:type="dxa"/>
            <w:hideMark/>
          </w:tcPr>
          <w:p w14:paraId="505454FD" w14:textId="45C26240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F012BD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F012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F012B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63A9D666" w:rsidR="0009206F" w:rsidRPr="007959BE" w:rsidRDefault="00D92637" w:rsidP="00F012B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CD5477">
              <w:rPr>
                <w:rFonts w:ascii="Arial Narrow" w:hAnsi="Arial Narrow"/>
                <w:sz w:val="18"/>
                <w:szCs w:val="18"/>
              </w:rPr>
              <w:t xml:space="preserve">po predložení </w:t>
            </w:r>
            <w:proofErr w:type="spellStart"/>
            <w:r w:rsidR="00CD547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D5477">
              <w:rPr>
                <w:rFonts w:ascii="Arial Narrow" w:hAnsi="Arial Narrow"/>
                <w:sz w:val="18"/>
                <w:szCs w:val="18"/>
              </w:rPr>
              <w:t xml:space="preserve"> na MAS.</w:t>
            </w:r>
          </w:p>
          <w:p w14:paraId="4B4E5FEF" w14:textId="195E52C2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F012B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F012BD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F012BD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F012B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F012B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F012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5CAF32C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D5477" w:rsidRPr="00CD5477">
              <w:rPr>
                <w:rFonts w:ascii="Arial Narrow" w:hAnsi="Arial Narrow"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 SK NACE projektu uvádza žiadateľ na najnižšej možnej úrovni. NACE kód projektu môže byť odlišný od kódu zodpovedajúcemu prevládajúcej činnosti žiadateľa.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6AC959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A0553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DA0553" w:rsidRPr="00385B43" w14:paraId="563945D3" w14:textId="77777777" w:rsidTr="00EF4A0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4762EE2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B393D90" w:rsidR="00DA0553" w:rsidRPr="00DA0553" w:rsidRDefault="00DA0553" w:rsidP="00DA0553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63BF7DA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80998D" w:rsidR="00DA0553" w:rsidRPr="00DA0553" w:rsidRDefault="00DA0553" w:rsidP="00DA055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3111CDD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BB850E9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DA0553">
              <w:rPr>
                <w:rFonts w:ascii="Arial Narrow" w:hAnsi="Arial Narrow"/>
                <w:sz w:val="18"/>
                <w:szCs w:val="18"/>
              </w:rPr>
              <w:t>RNRMŽaND</w:t>
            </w:r>
            <w:proofErr w:type="spellEnd"/>
          </w:p>
        </w:tc>
      </w:tr>
      <w:tr w:rsidR="00DA0553" w:rsidRPr="00385B43" w14:paraId="4B49962C" w14:textId="77777777" w:rsidTr="00EF4A0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2D777C7" w14:textId="176CE0D6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1ABD2B" w14:textId="0780AF5A" w:rsidR="00DA0553" w:rsidRPr="00DA0553" w:rsidRDefault="00DA0553" w:rsidP="00DA0553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FD81D71" w14:textId="4ED90ACD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0EE7DF2" w14:textId="0B723D9A" w:rsidR="00DA0553" w:rsidRPr="00DA0553" w:rsidRDefault="00DA0553" w:rsidP="00DA055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629D87" w14:textId="1D782FE0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A424479" w14:textId="48E1CF55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DA0553">
              <w:rPr>
                <w:rFonts w:ascii="Arial Narrow" w:hAnsi="Arial Narrow"/>
                <w:sz w:val="18"/>
                <w:szCs w:val="18"/>
              </w:rPr>
              <w:t>RMŽaNDRN</w:t>
            </w:r>
            <w:proofErr w:type="spellEnd"/>
          </w:p>
        </w:tc>
      </w:tr>
      <w:tr w:rsidR="00DA0553" w:rsidRPr="00385B43" w14:paraId="6927B286" w14:textId="77777777" w:rsidTr="00EF4A0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3C17890" w14:textId="1F40F03E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3AD8F9" w14:textId="4437A1A6" w:rsidR="00DA0553" w:rsidRPr="00DA0553" w:rsidRDefault="00DA0553" w:rsidP="00DA0553">
            <w:pPr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A285D2" w14:textId="54433D36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1F4C06C" w14:textId="6108617F" w:rsidR="00DA0553" w:rsidRPr="00DA0553" w:rsidRDefault="00DA0553" w:rsidP="00DA055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586E819" w14:textId="72778ACC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382BA09" w14:textId="048A9E86" w:rsidR="00DA0553" w:rsidRPr="00DA0553" w:rsidRDefault="00DA0553" w:rsidP="00DA055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DA0553">
              <w:rPr>
                <w:rFonts w:ascii="Arial Narrow" w:hAnsi="Arial Narrow"/>
                <w:sz w:val="18"/>
                <w:szCs w:val="18"/>
              </w:rPr>
              <w:t>RMŽaNDRN</w:t>
            </w:r>
            <w:proofErr w:type="spellEnd"/>
          </w:p>
        </w:tc>
      </w:tr>
      <w:tr w:rsidR="00DA0553" w:rsidRPr="00385B43" w14:paraId="45B71C35" w14:textId="77777777" w:rsidTr="00EF4A0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BD70D5E" w14:textId="54F04096" w:rsidR="00DA0553" w:rsidRPr="00DA0553" w:rsidRDefault="00DA0553" w:rsidP="00DA0553">
            <w:pPr>
              <w:jc w:val="center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28A1CB" w14:textId="1FEAA664" w:rsidR="00DA0553" w:rsidRPr="00DA0553" w:rsidRDefault="00DA0553" w:rsidP="00DA0553">
            <w:pPr>
              <w:jc w:val="left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5D3CFFF" w14:textId="07FE1363" w:rsidR="00DA0553" w:rsidRPr="00DA0553" w:rsidRDefault="00DA0553" w:rsidP="00DA0553">
            <w:pPr>
              <w:jc w:val="center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DF4F05" w14:textId="393A7443" w:rsidR="00DA0553" w:rsidRPr="00DA0553" w:rsidRDefault="00DA0553" w:rsidP="00DA055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6E71D13" w14:textId="128B0A21" w:rsidR="00DA0553" w:rsidRPr="00DA0553" w:rsidRDefault="00DA0553" w:rsidP="00DA0553">
            <w:pPr>
              <w:jc w:val="center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534CD2" w14:textId="7B105B04" w:rsidR="00DA0553" w:rsidRPr="00DA0553" w:rsidRDefault="00DA0553" w:rsidP="00DA0553">
            <w:pPr>
              <w:jc w:val="center"/>
              <w:rPr>
                <w:rFonts w:ascii="Arial Narrow" w:hAnsi="Arial Narrow" w:cs="Arial"/>
                <w:sz w:val="18"/>
                <w:szCs w:val="18"/>
                <w:lang w:val="en-AU"/>
              </w:rPr>
            </w:pPr>
            <w:r w:rsidRPr="00DA0553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DA0553">
              <w:rPr>
                <w:rFonts w:ascii="Arial Narrow" w:hAnsi="Arial Narrow"/>
                <w:sz w:val="18"/>
                <w:szCs w:val="18"/>
              </w:rPr>
              <w:t>RMŽaNDRN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2BB41FFE" w:rsidR="0080425A" w:rsidRPr="00385B43" w:rsidRDefault="00F8009B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E20D40" w:rsidRPr="004E4F7F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8009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F8009B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731BF8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40D65F2" w14:textId="77777777" w:rsidR="00172CF0" w:rsidRPr="00A56277" w:rsidRDefault="00172CF0" w:rsidP="00172CF0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A56277">
              <w:rPr>
                <w:rFonts w:ascii="Arial Narrow" w:eastAsia="Calibri" w:hAnsi="Arial Narrow"/>
                <w:sz w:val="18"/>
                <w:szCs w:val="18"/>
              </w:rPr>
              <w:t>-</w:t>
            </w:r>
            <w:r w:rsidRPr="00A56277">
              <w:rPr>
                <w:rFonts w:ascii="Arial Narrow" w:eastAsia="Calibri" w:hAnsi="Arial Narrow"/>
                <w:sz w:val="18"/>
                <w:szCs w:val="18"/>
              </w:rPr>
              <w:tab/>
              <w:t>popis jednotlivých aktivít projektu a ich technické zabezpečenie,</w:t>
            </w:r>
          </w:p>
          <w:p w14:paraId="710CE108" w14:textId="77777777" w:rsidR="00172CF0" w:rsidRDefault="00172CF0" w:rsidP="00172CF0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A56277">
              <w:rPr>
                <w:rFonts w:ascii="Arial Narrow" w:eastAsia="Calibri" w:hAnsi="Arial Narrow"/>
                <w:sz w:val="18"/>
                <w:szCs w:val="18"/>
              </w:rPr>
              <w:t>-</w:t>
            </w:r>
            <w:r w:rsidRPr="00A56277">
              <w:rPr>
                <w:rFonts w:ascii="Arial Narrow" w:eastAsia="Calibri" w:hAnsi="Arial Narrow"/>
                <w:sz w:val="18"/>
                <w:szCs w:val="18"/>
              </w:rPr>
              <w:tab/>
              <w:t xml:space="preserve">popis navrhovaných postupov a riešení pri realizácii aktivít projektu (napr. vybrané materiály, technológie, technické riešenia </w:t>
            </w:r>
          </w:p>
          <w:p w14:paraId="1621F43C" w14:textId="77777777" w:rsidR="00172CF0" w:rsidRPr="00A56277" w:rsidRDefault="00172CF0" w:rsidP="00172CF0">
            <w:p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                 </w:t>
            </w:r>
            <w:r w:rsidRPr="00A56277">
              <w:rPr>
                <w:rFonts w:ascii="Arial Narrow" w:eastAsia="Calibri" w:hAnsi="Arial Narrow"/>
                <w:sz w:val="18"/>
                <w:szCs w:val="18"/>
              </w:rPr>
              <w:t>metodologické postupy, potreby nákupu konkrétnych zariadení a pod),</w:t>
            </w:r>
          </w:p>
          <w:p w14:paraId="2FA34CE2" w14:textId="77777777" w:rsidR="00172CF0" w:rsidRPr="00A56277" w:rsidRDefault="00172CF0" w:rsidP="00172CF0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A56277">
              <w:rPr>
                <w:rFonts w:ascii="Arial Narrow" w:eastAsia="Calibri" w:hAnsi="Arial Narrow"/>
                <w:sz w:val="18"/>
                <w:szCs w:val="18"/>
              </w:rPr>
              <w:t>-</w:t>
            </w:r>
            <w:r w:rsidRPr="00A56277">
              <w:rPr>
                <w:rFonts w:ascii="Arial Narrow" w:eastAsia="Calibri" w:hAnsi="Arial Narrow"/>
                <w:sz w:val="18"/>
                <w:szCs w:val="18"/>
              </w:rPr>
              <w:tab/>
              <w:t>preukázanie inovatívnosti projektu – spôsobu realizácie hlavnej aktivity projektu,</w:t>
            </w:r>
          </w:p>
          <w:p w14:paraId="26C93E96" w14:textId="77777777" w:rsidR="00172CF0" w:rsidRPr="00A56277" w:rsidRDefault="00172CF0" w:rsidP="00172CF0">
            <w:pPr>
              <w:rPr>
                <w:rFonts w:ascii="Arial Narrow" w:eastAsia="Calibri" w:hAnsi="Arial Narrow"/>
                <w:sz w:val="18"/>
                <w:szCs w:val="18"/>
              </w:rPr>
            </w:pPr>
            <w:r w:rsidRPr="00A56277">
              <w:rPr>
                <w:rFonts w:ascii="Arial Narrow" w:eastAsia="Calibri" w:hAnsi="Arial Narrow"/>
                <w:sz w:val="18"/>
                <w:szCs w:val="18"/>
              </w:rPr>
              <w:t>-</w:t>
            </w:r>
            <w:r w:rsidRPr="00A56277">
              <w:rPr>
                <w:rFonts w:ascii="Arial Narrow" w:eastAsia="Calibri" w:hAnsi="Arial Narrow"/>
                <w:sz w:val="18"/>
                <w:szCs w:val="18"/>
              </w:rPr>
              <w:tab/>
              <w:t>časovú následnosť (</w:t>
            </w:r>
            <w:proofErr w:type="spellStart"/>
            <w:r w:rsidRPr="00A56277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A56277">
              <w:rPr>
                <w:rFonts w:ascii="Arial Narrow" w:eastAsia="Calibri" w:hAnsi="Arial Narrow"/>
                <w:sz w:val="18"/>
                <w:szCs w:val="18"/>
              </w:rPr>
              <w:t>) realizácie aktivít projektu.</w:t>
            </w:r>
          </w:p>
          <w:p w14:paraId="17CE5497" w14:textId="58357F8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6189659" w14:textId="77777777" w:rsidR="00AB4AE4" w:rsidRDefault="008A2FD8" w:rsidP="00AB4AE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415EFABD" w14:textId="2277B522" w:rsidR="00AB4AE4" w:rsidRPr="00AB4AE4" w:rsidRDefault="00AB4AE4" w:rsidP="00AB4AE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AB4AE4"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 hľadiska územia, </w:t>
            </w:r>
            <w:proofErr w:type="spellStart"/>
            <w:r w:rsidRPr="00AB4AE4"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 w:rsidRPr="00AB4AE4">
              <w:rPr>
                <w:rFonts w:ascii="Arial Narrow" w:eastAsia="Calibri" w:hAnsi="Arial Narrow"/>
                <w:sz w:val="18"/>
                <w:szCs w:val="18"/>
              </w:rPr>
              <w:t>. koľkých obcí v 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9450EB" w14:textId="77777777" w:rsidR="00AB4AE4" w:rsidRDefault="00045684" w:rsidP="00AB4AE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015D5617" w14:textId="77777777" w:rsidR="00EB18CA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74BC6CAB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EB18C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B292658" w14:textId="77777777" w:rsidR="00AB4AE4" w:rsidRPr="00AB4AE4" w:rsidRDefault="008A2FD8" w:rsidP="00AB4AE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34C7B66" w14:textId="629B0B0C" w:rsidR="00AB4AE4" w:rsidRPr="00AB4AE4" w:rsidRDefault="00AB4AE4" w:rsidP="00AB4AE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AB4AE4">
              <w:rPr>
                <w:rFonts w:ascii="Arial Narrow" w:hAnsi="Arial Narrow"/>
                <w:sz w:val="18"/>
                <w:szCs w:val="18"/>
              </w:rPr>
              <w:t>popis vstupov do finančnej analýzy</w:t>
            </w:r>
            <w:r w:rsidR="005339D0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1348609B" w14:textId="00DC2795" w:rsidR="00F13DF8" w:rsidRPr="00E20D40" w:rsidRDefault="00F74163" w:rsidP="00E20D4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E20D4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8E72A3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F61866" w14:paraId="4D398230" w14:textId="77777777" w:rsidTr="00F61866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EEE4904" w14:textId="77777777" w:rsidR="00F61866" w:rsidRDefault="00F61866" w:rsidP="00F61866">
            <w:pPr>
              <w:pStyle w:val="Odsekzoznamu"/>
              <w:numPr>
                <w:ilvl w:val="0"/>
                <w:numId w:val="32"/>
              </w:num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Zoznam povinných príloh žiadosti o príspevok</w:t>
            </w:r>
          </w:p>
          <w:p w14:paraId="26740D93" w14:textId="77777777" w:rsidR="00F61866" w:rsidRDefault="00F6186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sz w:val="18"/>
                <w:szCs w:val="18"/>
              </w:rPr>
              <w:t>Zoznam obsahuje reálne predkladané prílohy k 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F61866" w14:paraId="3F371DB9" w14:textId="77777777" w:rsidTr="00F61866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324457B6" w14:textId="77777777" w:rsidR="00F61866" w:rsidRDefault="00F618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Podmienka poskytnutia príspevku: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02E5A6A8" w14:textId="77777777" w:rsidR="00F61866" w:rsidRDefault="00F618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Príloha:</w:t>
            </w:r>
          </w:p>
        </w:tc>
      </w:tr>
      <w:tr w:rsidR="00F61866" w14:paraId="230C1EB0" w14:textId="77777777" w:rsidTr="00F61866">
        <w:trPr>
          <w:trHeight w:val="146"/>
        </w:trPr>
        <w:tc>
          <w:tcPr>
            <w:tcW w:w="70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1FDF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Právna forma a veľkosť podniku </w:t>
            </w:r>
          </w:p>
        </w:tc>
        <w:tc>
          <w:tcPr>
            <w:tcW w:w="74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7A70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Splnomocnenie, ak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žiadateľa (ak relevantné)</w:t>
            </w:r>
          </w:p>
          <w:p w14:paraId="744D29DD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  <w:p w14:paraId="3C68FF04" w14:textId="0C9AED99" w:rsidR="00EB18CA" w:rsidRDefault="00EB18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EB18CA">
              <w:rPr>
                <w:rFonts w:ascii="Arial Narrow" w:hAnsi="Arial Narrow"/>
                <w:sz w:val="18"/>
                <w:szCs w:val="18"/>
              </w:rPr>
              <w:t>Účtovná závierka žiadateľa (ak nie je zverejnená v registri účtovných závierok)/Daňové priznanie</w:t>
            </w:r>
          </w:p>
        </w:tc>
      </w:tr>
      <w:tr w:rsidR="00F61866" w14:paraId="4C0859C6" w14:textId="77777777" w:rsidTr="00F61866">
        <w:trPr>
          <w:trHeight w:val="12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FE6F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C084" w14:textId="77777777" w:rsidR="00F61866" w:rsidRDefault="00F61866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 žiadateľa (ak relevantné)</w:t>
            </w:r>
          </w:p>
        </w:tc>
      </w:tr>
      <w:tr w:rsidR="00F61866" w14:paraId="1C293705" w14:textId="77777777" w:rsidTr="00F61866">
        <w:trPr>
          <w:trHeight w:val="14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E841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 príspevok neboli právoplatne odsúdení za niektorý z vybraných trestných činov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F1F7" w14:textId="2DF64DAE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Výpis z registra trestov fyzických osôb </w:t>
            </w:r>
          </w:p>
        </w:tc>
      </w:tr>
      <w:tr w:rsidR="00F61866" w14:paraId="0F7CD507" w14:textId="77777777" w:rsidTr="00F61866">
        <w:trPr>
          <w:trHeight w:val="3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8DAF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 fondov Európskej únie alebo trest zákazu účasti vo verejnom obstarávaní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6EBC" w14:textId="77777777" w:rsidR="00F61866" w:rsidRDefault="00F61866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03D6F672" w14:textId="77777777" w:rsidTr="00F61866">
        <w:trPr>
          <w:trHeight w:val="12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1FE5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Oprávnenosť aktivít projektu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706E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25C3470A" w14:textId="77777777" w:rsidTr="00F61866">
        <w:trPr>
          <w:trHeight w:val="2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5A7" w14:textId="3004A5E3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</w:t>
            </w:r>
            <w:r w:rsidR="00564C73">
              <w:rPr>
                <w:rFonts w:ascii="Arial Narrow" w:hAnsi="Arial Narrow"/>
                <w:sz w:val="18"/>
                <w:szCs w:val="18"/>
              </w:rPr>
              <w:t xml:space="preserve">pred </w:t>
            </w:r>
            <w:r w:rsidR="00120CA8">
              <w:rPr>
                <w:rFonts w:ascii="Arial Narrow" w:hAnsi="Arial Narrow"/>
                <w:sz w:val="18"/>
                <w:szCs w:val="18"/>
              </w:rPr>
              <w:t>predložení</w:t>
            </w:r>
            <w:r w:rsidR="00564C73">
              <w:rPr>
                <w:rFonts w:ascii="Arial Narrow" w:hAnsi="Arial Narrow"/>
                <w:sz w:val="18"/>
                <w:szCs w:val="18"/>
              </w:rPr>
              <w:t xml:space="preserve">m </w:t>
            </w:r>
            <w:proofErr w:type="spellStart"/>
            <w:r w:rsidR="00564C73">
              <w:rPr>
                <w:rFonts w:ascii="Arial Narrow" w:hAnsi="Arial Narrow"/>
                <w:sz w:val="18"/>
                <w:szCs w:val="18"/>
              </w:rPr>
              <w:t>Ž</w:t>
            </w:r>
            <w:r w:rsidR="00120CA8">
              <w:rPr>
                <w:rFonts w:ascii="Arial Narrow" w:hAnsi="Arial Narrow"/>
                <w:sz w:val="18"/>
                <w:szCs w:val="18"/>
              </w:rPr>
              <w:t>oPr</w:t>
            </w:r>
            <w:proofErr w:type="spellEnd"/>
            <w:r w:rsidR="00120CA8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A83F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106C499B" w14:textId="77777777" w:rsidTr="00F61866">
        <w:trPr>
          <w:trHeight w:val="2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0F6B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4BF8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411A2451" w14:textId="77777777" w:rsidTr="00F61866">
        <w:trPr>
          <w:trHeight w:val="2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70FD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5DCC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41298F55" w14:textId="77777777" w:rsidTr="00F61866">
        <w:trPr>
          <w:trHeight w:val="12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FCA9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B2F0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F61866" w14:paraId="1AED54A7" w14:textId="77777777" w:rsidTr="00F61866">
        <w:trPr>
          <w:trHeight w:val="12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8A51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Kritériá pre výber projektov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87B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1934D59F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6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Ukazovatele hodnotenia finančnej situácie,</w:t>
            </w:r>
          </w:p>
          <w:p w14:paraId="1AF3ED8F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7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F61866" w14:paraId="78A12EB2" w14:textId="77777777" w:rsidTr="00F61866">
        <w:trPr>
          <w:trHeight w:val="3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4C02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AB31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Všetky prílohy predložené v rámci ostatných príloh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F61866" w14:paraId="0978E2D3" w14:textId="77777777" w:rsidTr="00F61866">
        <w:trPr>
          <w:trHeight w:val="3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4FD5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 neporušenia zákazu nelegálneho zamestnávania štátneho príslušníka tretej krajiny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913E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5535F9CF" w14:textId="77777777" w:rsidTr="00F61866">
        <w:trPr>
          <w:trHeight w:val="3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7052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 VO na hlavnú aktivitu projektu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F86B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5B7B1EDB" w14:textId="77777777" w:rsidTr="00F61866">
        <w:trPr>
          <w:trHeight w:val="13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6B58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CD17" w14:textId="77777777" w:rsidR="00F61866" w:rsidRDefault="00F61866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8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Doklady od stavebného úradu (len v prípade, ak sú predmetom projektu stavebné práce)</w:t>
            </w:r>
          </w:p>
          <w:p w14:paraId="30878EB9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F61866" w14:paraId="1F723B50" w14:textId="77777777" w:rsidTr="00F61866">
        <w:trPr>
          <w:trHeight w:val="13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949F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622A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7BFFCD41" w14:textId="77777777" w:rsidR="00F61866" w:rsidRDefault="00F61866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prípade, ak ide o vybudovanie nového stavebného objektu nepredkladá žiadateľ žiadnu prílohu a podmienka sa overí podľa dokladu stavebného úradu, ktorý žiadateľ predkladá v rámci podmienky poskytnutia príspevku č. 14.</w:t>
            </w:r>
          </w:p>
        </w:tc>
      </w:tr>
      <w:tr w:rsidR="00F61866" w14:paraId="088D8A09" w14:textId="77777777" w:rsidTr="00F61866">
        <w:trPr>
          <w:trHeight w:val="3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9E9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549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5CA7CBE3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Prehľad minimálnej pomoci,</w:t>
            </w:r>
          </w:p>
          <w:p w14:paraId="2C45B069" w14:textId="77777777" w:rsidR="00F61866" w:rsidRDefault="00F6186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1866" w14:paraId="026AA47A" w14:textId="77777777" w:rsidTr="00F61866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1F3C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21D5" w14:textId="77777777" w:rsidR="00F61866" w:rsidRDefault="00F61866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60CE7D32" w14:textId="77777777" w:rsidTr="00F61866">
        <w:trPr>
          <w:trHeight w:val="13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835B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2C41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F61866" w14:paraId="427BB0A5" w14:textId="77777777" w:rsidTr="00F61866">
        <w:trPr>
          <w:trHeight w:val="12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E138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Súlad s požiadavkami v oblasti dopadu projektu na územia sústavy NATURA 2000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1D6D" w14:textId="77777777" w:rsidR="00F61866" w:rsidRDefault="00F6186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F61866" w14:paraId="37FEC0B3" w14:textId="77777777" w:rsidTr="00F61866">
        <w:trPr>
          <w:trHeight w:val="12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7FD0" w14:textId="77777777" w:rsidR="00F61866" w:rsidRDefault="00F61866" w:rsidP="00F61866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Súlad s požiadavkami v oblasti posudzovania vplyvov na životné prostredie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082E" w14:textId="77777777" w:rsidR="00F61866" w:rsidRDefault="00F61866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4B5728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865BD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</w:t>
            </w:r>
          </w:p>
          <w:p w14:paraId="75065A72" w14:textId="5D3F4F84" w:rsidR="009865BD" w:rsidRPr="009865BD" w:rsidRDefault="0040496B" w:rsidP="009865B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60DA5E88" w:rsidR="006A3CC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469709B" w14:textId="58CD544D" w:rsidR="009865BD" w:rsidRPr="00385B43" w:rsidRDefault="009865BD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5BD">
              <w:rPr>
                <w:rFonts w:ascii="Arial Narrow" w:hAnsi="Arial Narrow" w:cs="Times New Roman"/>
                <w:color w:val="000000"/>
                <w:szCs w:val="24"/>
              </w:rPr>
              <w:t>projektová dokumentácia je kompletná a je zhodná s projektovou dokumentáciou, ktorá bola posúdená príslušným stavebným úradom (ak relevantné)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0156F41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015A067B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9791122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9865B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3C62030F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171C323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2FC01532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76F9DA21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3FCFB718" w14:textId="35D132C2" w:rsidR="00704D30" w:rsidRPr="00F8586B" w:rsidRDefault="00F16CD3" w:rsidP="00F8586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35950023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1F56C35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ACA3B5E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</w:t>
            </w:r>
            <w:r w:rsidR="00526042">
              <w:rPr>
                <w:rFonts w:ascii="Arial Narrow" w:hAnsi="Arial Narrow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CC64A" w14:textId="77777777" w:rsidR="00F8009B" w:rsidRDefault="00F8009B" w:rsidP="00297396">
      <w:pPr>
        <w:spacing w:after="0" w:line="240" w:lineRule="auto"/>
      </w:pPr>
      <w:r>
        <w:separator/>
      </w:r>
    </w:p>
  </w:endnote>
  <w:endnote w:type="continuationSeparator" w:id="0">
    <w:p w14:paraId="2B5D67B7" w14:textId="77777777" w:rsidR="00F8009B" w:rsidRDefault="00F8009B" w:rsidP="00297396">
      <w:pPr>
        <w:spacing w:after="0" w:line="240" w:lineRule="auto"/>
      </w:pPr>
      <w:r>
        <w:continuationSeparator/>
      </w:r>
    </w:p>
  </w:endnote>
  <w:endnote w:type="continuationNotice" w:id="1">
    <w:p w14:paraId="4AD3473D" w14:textId="77777777" w:rsidR="00F8009B" w:rsidRDefault="00F80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F012BD" w:rsidRPr="00016F1C" w:rsidRDefault="00F012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B33E742" w:rsidR="00F012BD" w:rsidRPr="001A4E70" w:rsidRDefault="00F012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55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F012BD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9061E87" w:rsidR="00F012BD" w:rsidRPr="001A4E70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55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F012BD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92F8642" w:rsidR="00F012BD" w:rsidRPr="00B13A79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55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F012BD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5D9D5BB0" w:rsidR="00F012BD" w:rsidRPr="00B13A79" w:rsidRDefault="00F012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55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F012BD" w:rsidRPr="00016F1C" w:rsidRDefault="00F012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A0C54FE" w:rsidR="00F012BD" w:rsidRPr="00B13A79" w:rsidRDefault="00F012BD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551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F012BD" w:rsidRPr="00570367" w:rsidRDefault="00F012B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3F006" w14:textId="77777777" w:rsidR="00F8009B" w:rsidRDefault="00F8009B" w:rsidP="00297396">
      <w:pPr>
        <w:spacing w:after="0" w:line="240" w:lineRule="auto"/>
      </w:pPr>
      <w:r>
        <w:separator/>
      </w:r>
    </w:p>
  </w:footnote>
  <w:footnote w:type="continuationSeparator" w:id="0">
    <w:p w14:paraId="4C611CD8" w14:textId="77777777" w:rsidR="00F8009B" w:rsidRDefault="00F8009B" w:rsidP="00297396">
      <w:pPr>
        <w:spacing w:after="0" w:line="240" w:lineRule="auto"/>
      </w:pPr>
      <w:r>
        <w:continuationSeparator/>
      </w:r>
    </w:p>
  </w:footnote>
  <w:footnote w:type="continuationNotice" w:id="1">
    <w:p w14:paraId="3DB5A866" w14:textId="77777777" w:rsidR="00F8009B" w:rsidRDefault="00F8009B">
      <w:pPr>
        <w:spacing w:after="0" w:line="240" w:lineRule="auto"/>
      </w:pPr>
    </w:p>
  </w:footnote>
  <w:footnote w:id="2">
    <w:p w14:paraId="6D1E7532" w14:textId="33985D37" w:rsidR="00F012BD" w:rsidRDefault="00F012B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3">
    <w:p w14:paraId="1F30476D" w14:textId="773CD1AE" w:rsidR="00F012BD" w:rsidRDefault="00F012B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4">
    <w:p w14:paraId="3A4A008C" w14:textId="5AE7C51F" w:rsidR="00F012BD" w:rsidRDefault="00F012B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487CAD87" w14:textId="4D8162FB" w:rsidR="00F012BD" w:rsidRDefault="00F012B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F012BD" w:rsidRPr="00627EA3" w:rsidRDefault="00F012BD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42873262" w:rsidR="00F012BD" w:rsidRPr="001F013A" w:rsidRDefault="00F012B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57A4ADF8" wp14:editId="319ACB4B">
          <wp:simplePos x="0" y="0"/>
          <wp:positionH relativeFrom="column">
            <wp:posOffset>411480</wp:posOffset>
          </wp:positionH>
          <wp:positionV relativeFrom="paragraph">
            <wp:posOffset>-236220</wp:posOffset>
          </wp:positionV>
          <wp:extent cx="547370" cy="563880"/>
          <wp:effectExtent l="0" t="0" r="5080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3B979DA2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F012BD" w:rsidRDefault="00F012B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F012BD" w:rsidRDefault="00F012BD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F012BD" w:rsidRDefault="00F012BD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0896"/>
    <w:multiLevelType w:val="hybridMultilevel"/>
    <w:tmpl w:val="F01857A8"/>
    <w:lvl w:ilvl="0" w:tplc="124AF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4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6"/>
  </w:num>
  <w:num w:numId="6">
    <w:abstractNumId w:val="23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9"/>
  </w:num>
  <w:num w:numId="13">
    <w:abstractNumId w:val="3"/>
  </w:num>
  <w:num w:numId="14">
    <w:abstractNumId w:val="28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7"/>
  </w:num>
  <w:num w:numId="20">
    <w:abstractNumId w:val="24"/>
  </w:num>
  <w:num w:numId="21">
    <w:abstractNumId w:val="15"/>
  </w:num>
  <w:num w:numId="22">
    <w:abstractNumId w:val="2"/>
  </w:num>
  <w:num w:numId="23">
    <w:abstractNumId w:val="12"/>
  </w:num>
  <w:num w:numId="24">
    <w:abstractNumId w:val="29"/>
  </w:num>
  <w:num w:numId="25">
    <w:abstractNumId w:val="25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 w:numId="3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8EF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0CA8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2CF0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E6F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7C2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525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B79A0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482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6042"/>
    <w:rsid w:val="00527A99"/>
    <w:rsid w:val="00527E54"/>
    <w:rsid w:val="0053309E"/>
    <w:rsid w:val="005339D0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4BFF"/>
    <w:rsid w:val="00564C73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46D"/>
    <w:rsid w:val="005A3D14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016D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5551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53C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65B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46C5"/>
    <w:rsid w:val="00A9508D"/>
    <w:rsid w:val="00A96549"/>
    <w:rsid w:val="00A96AF9"/>
    <w:rsid w:val="00A97A10"/>
    <w:rsid w:val="00AA0C2E"/>
    <w:rsid w:val="00AA0E3A"/>
    <w:rsid w:val="00AA237D"/>
    <w:rsid w:val="00AB20DC"/>
    <w:rsid w:val="00AB4AE4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2C9D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5477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0479F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0553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0F09"/>
    <w:rsid w:val="00E1377D"/>
    <w:rsid w:val="00E138F0"/>
    <w:rsid w:val="00E17B5C"/>
    <w:rsid w:val="00E20D40"/>
    <w:rsid w:val="00E26ABD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18CA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68B5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2BD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1866"/>
    <w:rsid w:val="00F6756D"/>
    <w:rsid w:val="00F71A65"/>
    <w:rsid w:val="00F735E9"/>
    <w:rsid w:val="00F74163"/>
    <w:rsid w:val="00F74B96"/>
    <w:rsid w:val="00F75A76"/>
    <w:rsid w:val="00F760E3"/>
    <w:rsid w:val="00F8009B"/>
    <w:rsid w:val="00F82B58"/>
    <w:rsid w:val="00F83F92"/>
    <w:rsid w:val="00F84365"/>
    <w:rsid w:val="00F84BFB"/>
    <w:rsid w:val="00F8586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6F15"/>
    <w:rsid w:val="00147404"/>
    <w:rsid w:val="0015687B"/>
    <w:rsid w:val="00182E3F"/>
    <w:rsid w:val="0031009D"/>
    <w:rsid w:val="00370346"/>
    <w:rsid w:val="003B20BC"/>
    <w:rsid w:val="003B3954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87A3C"/>
    <w:rsid w:val="005A698A"/>
    <w:rsid w:val="006845DE"/>
    <w:rsid w:val="007B0225"/>
    <w:rsid w:val="00803F6C"/>
    <w:rsid w:val="008A5F9C"/>
    <w:rsid w:val="008F0B6E"/>
    <w:rsid w:val="0092094B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3702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0BFC-2309-4937-90A6-259A946D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2021-07-12T05:48:00Z</dcterms:created>
  <dcterms:modified xsi:type="dcterms:W3CDTF">2021-07-12T08:54:00Z</dcterms:modified>
</cp:coreProperties>
</file>